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DEFC" w14:textId="132CE83A" w:rsidR="00AF798B" w:rsidRPr="00A93BF2" w:rsidRDefault="00AF798B" w:rsidP="000158E4">
      <w:pPr>
        <w:shd w:val="clear" w:color="auto" w:fill="FFFFFF"/>
        <w:spacing w:before="100" w:beforeAutospacing="1" w:after="100" w:afterAutospacing="1" w:line="240" w:lineRule="atLeast"/>
        <w:jc w:val="center"/>
        <w:outlineLvl w:val="0"/>
        <w:rPr>
          <w:rFonts w:ascii="Verdana" w:eastAsia="Times New Roman" w:hAnsi="Verdana" w:cs="Helvetica"/>
          <w:color w:val="333333"/>
          <w:spacing w:val="30"/>
          <w:kern w:val="36"/>
          <w:sz w:val="32"/>
          <w:szCs w:val="32"/>
        </w:rPr>
      </w:pPr>
      <w:r w:rsidRPr="00A93BF2">
        <w:rPr>
          <w:rFonts w:ascii="Verdana" w:eastAsia="Times New Roman" w:hAnsi="Verdana" w:cs="Helvetica"/>
          <w:b/>
          <w:bCs/>
          <w:color w:val="333333"/>
          <w:spacing w:val="30"/>
          <w:kern w:val="36"/>
          <w:sz w:val="32"/>
          <w:szCs w:val="32"/>
        </w:rPr>
        <w:t>A</w:t>
      </w:r>
      <w:r w:rsidR="000158E4" w:rsidRPr="00A93BF2">
        <w:rPr>
          <w:rFonts w:ascii="Verdana" w:eastAsia="Times New Roman" w:hAnsi="Verdana" w:cs="Helvetica"/>
          <w:b/>
          <w:bCs/>
          <w:color w:val="333333"/>
          <w:spacing w:val="30"/>
          <w:kern w:val="36"/>
          <w:sz w:val="32"/>
          <w:szCs w:val="32"/>
        </w:rPr>
        <w:t>CCOMMODATIONS</w:t>
      </w:r>
      <w:r w:rsidRPr="00A93BF2">
        <w:rPr>
          <w:rFonts w:ascii="Verdana" w:eastAsia="Times New Roman" w:hAnsi="Verdana" w:cs="Helvetica"/>
          <w:b/>
          <w:bCs/>
          <w:color w:val="333333"/>
          <w:spacing w:val="30"/>
          <w:kern w:val="36"/>
          <w:sz w:val="32"/>
          <w:szCs w:val="32"/>
        </w:rPr>
        <w:t xml:space="preserve"> A</w:t>
      </w:r>
      <w:r w:rsidR="000158E4" w:rsidRPr="00A93BF2">
        <w:rPr>
          <w:rFonts w:ascii="Verdana" w:eastAsia="Times New Roman" w:hAnsi="Verdana" w:cs="Helvetica"/>
          <w:b/>
          <w:bCs/>
          <w:color w:val="333333"/>
          <w:spacing w:val="30"/>
          <w:kern w:val="36"/>
          <w:sz w:val="32"/>
          <w:szCs w:val="32"/>
        </w:rPr>
        <w:t>PPEAL</w:t>
      </w:r>
      <w:r w:rsidRPr="00A93BF2">
        <w:rPr>
          <w:rFonts w:ascii="Verdana" w:eastAsia="Times New Roman" w:hAnsi="Verdana" w:cs="Helvetica"/>
          <w:b/>
          <w:bCs/>
          <w:color w:val="333333"/>
          <w:spacing w:val="30"/>
          <w:kern w:val="36"/>
          <w:sz w:val="32"/>
          <w:szCs w:val="32"/>
        </w:rPr>
        <w:t xml:space="preserve"> F</w:t>
      </w:r>
      <w:r w:rsidR="000158E4" w:rsidRPr="00A93BF2">
        <w:rPr>
          <w:rFonts w:ascii="Verdana" w:eastAsia="Times New Roman" w:hAnsi="Verdana" w:cs="Helvetica"/>
          <w:b/>
          <w:bCs/>
          <w:color w:val="333333"/>
          <w:spacing w:val="30"/>
          <w:kern w:val="36"/>
          <w:sz w:val="32"/>
          <w:szCs w:val="32"/>
        </w:rPr>
        <w:t>ORM</w:t>
      </w:r>
    </w:p>
    <w:p w14:paraId="4340406A" w14:textId="21025AFD" w:rsidR="00F343F2" w:rsidRPr="009918CF" w:rsidRDefault="00AF798B" w:rsidP="00525F84">
      <w:pPr>
        <w:shd w:val="clear" w:color="auto" w:fill="FFFFFF"/>
        <w:spacing w:after="100" w:afterAutospacing="1" w:line="240" w:lineRule="auto"/>
        <w:outlineLvl w:val="3"/>
        <w:rPr>
          <w:rFonts w:ascii="Verdana" w:eastAsia="Times New Roman" w:hAnsi="Verdana" w:cs="Helvetica"/>
          <w:color w:val="333333"/>
          <w:spacing w:val="30"/>
          <w:sz w:val="24"/>
          <w:szCs w:val="24"/>
        </w:rPr>
      </w:pPr>
      <w:r w:rsidRPr="009918CF">
        <w:rPr>
          <w:rFonts w:ascii="Verdana" w:eastAsia="Times New Roman" w:hAnsi="Verdana" w:cs="Helvetica"/>
          <w:color w:val="333333"/>
          <w:spacing w:val="30"/>
          <w:sz w:val="24"/>
          <w:szCs w:val="24"/>
        </w:rPr>
        <w:t>You may appeal an accommodations decision if any of your requested ac</w:t>
      </w:r>
      <w:r w:rsidR="00B87F5E" w:rsidRPr="009918CF">
        <w:rPr>
          <w:rFonts w:ascii="Verdana" w:eastAsia="Times New Roman" w:hAnsi="Verdana" w:cs="Helvetica"/>
          <w:color w:val="333333"/>
          <w:spacing w:val="30"/>
          <w:sz w:val="24"/>
          <w:szCs w:val="24"/>
        </w:rPr>
        <w:t xml:space="preserve">commodations were not approved. </w:t>
      </w:r>
      <w:r w:rsidRPr="009918CF">
        <w:rPr>
          <w:rFonts w:ascii="Verdana" w:eastAsia="Times New Roman" w:hAnsi="Verdana" w:cs="Helvetica"/>
          <w:color w:val="333333"/>
          <w:spacing w:val="30"/>
          <w:sz w:val="24"/>
          <w:szCs w:val="24"/>
        </w:rPr>
        <w:t>Complete the information belo</w:t>
      </w:r>
      <w:r w:rsidR="0087042E">
        <w:rPr>
          <w:rFonts w:ascii="Verdana" w:eastAsia="Times New Roman" w:hAnsi="Verdana" w:cs="Helvetica"/>
          <w:color w:val="333333"/>
          <w:spacing w:val="30"/>
          <w:sz w:val="24"/>
          <w:szCs w:val="24"/>
        </w:rPr>
        <w:t>w</w:t>
      </w:r>
      <w:r w:rsidRPr="009918CF">
        <w:rPr>
          <w:rFonts w:ascii="Verdana" w:eastAsia="Times New Roman" w:hAnsi="Verdana" w:cs="Helvetica"/>
          <w:color w:val="333333"/>
          <w:spacing w:val="30"/>
          <w:sz w:val="24"/>
          <w:szCs w:val="24"/>
        </w:rPr>
        <w:t>.</w:t>
      </w:r>
      <w:r w:rsidR="00CF4706">
        <w:rPr>
          <w:rFonts w:ascii="Verdana" w:eastAsia="Times New Roman" w:hAnsi="Verdana" w:cs="Helvetica"/>
          <w:color w:val="333333"/>
          <w:spacing w:val="30"/>
          <w:sz w:val="24"/>
          <w:szCs w:val="24"/>
        </w:rPr>
        <w:t xml:space="preserve"> </w:t>
      </w:r>
      <w:r w:rsidR="00CF4706" w:rsidRPr="00CF4706">
        <w:rPr>
          <w:rFonts w:ascii="Verdana" w:eastAsia="Times New Roman" w:hAnsi="Verdana" w:cs="Helvetica"/>
          <w:b/>
          <w:bCs/>
          <w:color w:val="333333"/>
          <w:spacing w:val="30"/>
          <w:sz w:val="24"/>
          <w:szCs w:val="24"/>
        </w:rPr>
        <w:t xml:space="preserve">All appeals must be received by FSBPT within </w:t>
      </w:r>
      <w:r w:rsidR="002E4781">
        <w:rPr>
          <w:rFonts w:ascii="Verdana" w:eastAsia="Times New Roman" w:hAnsi="Verdana" w:cs="Helvetica"/>
          <w:b/>
          <w:bCs/>
          <w:color w:val="333333"/>
          <w:spacing w:val="30"/>
          <w:sz w:val="24"/>
          <w:szCs w:val="24"/>
        </w:rPr>
        <w:t>seven (7)</w:t>
      </w:r>
      <w:r w:rsidR="00CF4706" w:rsidRPr="00CF4706">
        <w:rPr>
          <w:rFonts w:ascii="Verdana" w:eastAsia="Times New Roman" w:hAnsi="Verdana" w:cs="Helvetica"/>
          <w:b/>
          <w:bCs/>
          <w:color w:val="333333"/>
          <w:spacing w:val="30"/>
          <w:sz w:val="24"/>
          <w:szCs w:val="24"/>
        </w:rPr>
        <w:t xml:space="preserve"> days of the date on which you received FSBPT’s original decision on your request</w:t>
      </w:r>
      <w:r w:rsidR="00CF4706">
        <w:rPr>
          <w:rFonts w:ascii="Verdana" w:eastAsia="Times New Roman" w:hAnsi="Verdana" w:cs="Helvetica"/>
          <w:color w:val="333333"/>
          <w:spacing w:val="30"/>
          <w:sz w:val="24"/>
          <w:szCs w:val="24"/>
        </w:rPr>
        <w:t xml:space="preserve">. </w:t>
      </w:r>
      <w:r w:rsidR="00F343F2">
        <w:rPr>
          <w:rFonts w:ascii="Verdana" w:eastAsia="Times New Roman" w:hAnsi="Verdana" w:cs="Helvetica"/>
          <w:color w:val="333333"/>
          <w:spacing w:val="30"/>
          <w:sz w:val="24"/>
          <w:szCs w:val="24"/>
        </w:rPr>
        <w:t xml:space="preserve">Your appeal will be reviewed by a neutral third-party medical professional with expertise that is appropriate to your impairment(s).  </w:t>
      </w:r>
    </w:p>
    <w:p w14:paraId="47D244FD" w14:textId="77777777" w:rsidR="00AF798B" w:rsidRPr="0087042E" w:rsidRDefault="00AF798B" w:rsidP="00CF4706">
      <w:pPr>
        <w:shd w:val="clear" w:color="auto" w:fill="FFFFFF"/>
        <w:spacing w:after="100" w:afterAutospacing="1" w:line="240" w:lineRule="auto"/>
        <w:outlineLvl w:val="3"/>
        <w:rPr>
          <w:rFonts w:ascii="Verdana" w:eastAsia="Times New Roman" w:hAnsi="Verdana" w:cs="Helvetica"/>
          <w:color w:val="333333"/>
          <w:spacing w:val="30"/>
          <w:sz w:val="24"/>
          <w:szCs w:val="24"/>
        </w:rPr>
      </w:pPr>
      <w:r w:rsidRPr="0087042E">
        <w:rPr>
          <w:rFonts w:ascii="Verdana" w:eastAsia="Times New Roman" w:hAnsi="Verdana" w:cs="Helvetica"/>
          <w:b/>
          <w:bCs/>
          <w:color w:val="333333"/>
          <w:spacing w:val="30"/>
          <w:sz w:val="24"/>
          <w:szCs w:val="24"/>
        </w:rPr>
        <w:t>Appeal requests are generally more effective if they include:</w:t>
      </w:r>
    </w:p>
    <w:p w14:paraId="68AD8815" w14:textId="77777777" w:rsidR="00AF798B" w:rsidRPr="0087042E" w:rsidRDefault="00AF798B" w:rsidP="00AF798B">
      <w:pPr>
        <w:numPr>
          <w:ilvl w:val="0"/>
          <w:numId w:val="1"/>
        </w:numPr>
        <w:shd w:val="clear" w:color="auto" w:fill="FFFFFF"/>
        <w:spacing w:before="100" w:beforeAutospacing="1" w:after="100" w:afterAutospacing="1" w:line="240" w:lineRule="atLeast"/>
        <w:outlineLvl w:val="3"/>
        <w:rPr>
          <w:rFonts w:ascii="Verdana" w:eastAsia="Times New Roman" w:hAnsi="Verdana" w:cs="Helvetica"/>
          <w:color w:val="333333"/>
          <w:spacing w:val="30"/>
          <w:sz w:val="24"/>
          <w:szCs w:val="24"/>
        </w:rPr>
      </w:pPr>
      <w:r w:rsidRPr="0087042E">
        <w:rPr>
          <w:rFonts w:ascii="Verdana" w:eastAsia="Times New Roman" w:hAnsi="Verdana" w:cs="Helvetica"/>
          <w:color w:val="333333"/>
          <w:spacing w:val="30"/>
          <w:sz w:val="24"/>
          <w:szCs w:val="24"/>
        </w:rPr>
        <w:t>A specific reason for appeal</w:t>
      </w:r>
    </w:p>
    <w:p w14:paraId="644A763A" w14:textId="77777777" w:rsidR="00AF798B" w:rsidRPr="0087042E" w:rsidRDefault="00AF798B" w:rsidP="00AF798B">
      <w:pPr>
        <w:numPr>
          <w:ilvl w:val="0"/>
          <w:numId w:val="1"/>
        </w:numPr>
        <w:shd w:val="clear" w:color="auto" w:fill="FFFFFF"/>
        <w:spacing w:before="100" w:beforeAutospacing="1" w:after="100" w:afterAutospacing="1" w:line="240" w:lineRule="atLeast"/>
        <w:outlineLvl w:val="3"/>
        <w:rPr>
          <w:rFonts w:ascii="Verdana" w:eastAsia="Times New Roman" w:hAnsi="Verdana" w:cs="Helvetica"/>
          <w:color w:val="333333"/>
          <w:spacing w:val="30"/>
          <w:sz w:val="24"/>
          <w:szCs w:val="24"/>
        </w:rPr>
      </w:pPr>
      <w:r w:rsidRPr="0087042E">
        <w:rPr>
          <w:rFonts w:ascii="Verdana" w:eastAsia="Times New Roman" w:hAnsi="Verdana" w:cs="Helvetica"/>
          <w:color w:val="333333"/>
          <w:spacing w:val="30"/>
          <w:sz w:val="24"/>
          <w:szCs w:val="24"/>
        </w:rPr>
        <w:t>Additional documentation beyond what was included with the original request</w:t>
      </w:r>
    </w:p>
    <w:p w14:paraId="17A67ECB" w14:textId="77777777" w:rsidR="00AF798B" w:rsidRDefault="00AF798B" w:rsidP="00AF798B">
      <w:pPr>
        <w:shd w:val="clear" w:color="auto" w:fill="FFFFFF"/>
        <w:spacing w:before="100" w:beforeAutospacing="1" w:after="100" w:afterAutospacing="1" w:line="240" w:lineRule="atLeast"/>
        <w:outlineLvl w:val="3"/>
        <w:rPr>
          <w:rFonts w:ascii="Verdana" w:eastAsia="Times New Roman" w:hAnsi="Verdana" w:cs="Helvetica"/>
          <w:color w:val="333333"/>
          <w:spacing w:val="30"/>
          <w:sz w:val="24"/>
          <w:szCs w:val="24"/>
        </w:rPr>
      </w:pPr>
      <w:r w:rsidRPr="0087042E">
        <w:rPr>
          <w:rFonts w:ascii="Verdana" w:eastAsia="Times New Roman" w:hAnsi="Verdana" w:cs="Helvetica"/>
          <w:color w:val="333333"/>
          <w:spacing w:val="30"/>
          <w:sz w:val="24"/>
          <w:szCs w:val="24"/>
        </w:rPr>
        <w:t>Make sure all sections are complete before submitting the form. FSBPT will review your documentation and let you know if any additional information is required.</w:t>
      </w:r>
    </w:p>
    <w:p w14:paraId="36F79EDA" w14:textId="1CEC555A" w:rsidR="00ED0D07" w:rsidRPr="00ED0D07" w:rsidRDefault="00572008" w:rsidP="00ED0D07">
      <w:pPr>
        <w:shd w:val="clear" w:color="auto" w:fill="FFFFFF"/>
        <w:spacing w:after="0" w:line="405" w:lineRule="atLeast"/>
        <w:textAlignment w:val="baseline"/>
        <w:rPr>
          <w:rFonts w:ascii="Verdana" w:eastAsia="Times New Roman" w:hAnsi="Verdana" w:cs="Helvetica"/>
          <w:color w:val="333333"/>
          <w:spacing w:val="30"/>
          <w:sz w:val="24"/>
          <w:szCs w:val="24"/>
        </w:rPr>
      </w:pPr>
      <w:r>
        <w:rPr>
          <w:rFonts w:ascii="Verdana" w:eastAsia="Times New Roman" w:hAnsi="Verdana" w:cs="Helvetica"/>
          <w:color w:val="333333"/>
          <w:spacing w:val="30"/>
          <w:sz w:val="24"/>
          <w:szCs w:val="24"/>
        </w:rPr>
        <w:t>A</w:t>
      </w:r>
      <w:r w:rsidRPr="00ED0D07">
        <w:rPr>
          <w:rFonts w:ascii="Verdana" w:eastAsia="Times New Roman" w:hAnsi="Verdana" w:cs="Helvetica"/>
          <w:color w:val="333333"/>
          <w:spacing w:val="30"/>
          <w:sz w:val="24"/>
          <w:szCs w:val="24"/>
        </w:rPr>
        <w:t xml:space="preserve">ll </w:t>
      </w:r>
      <w:r>
        <w:rPr>
          <w:rFonts w:ascii="Verdana" w:eastAsia="Times New Roman" w:hAnsi="Verdana" w:cs="Helvetica"/>
          <w:color w:val="333333"/>
          <w:spacing w:val="30"/>
          <w:sz w:val="24"/>
          <w:szCs w:val="24"/>
        </w:rPr>
        <w:t xml:space="preserve">additional </w:t>
      </w:r>
      <w:r w:rsidRPr="00ED0D07">
        <w:rPr>
          <w:rFonts w:ascii="Verdana" w:eastAsia="Times New Roman" w:hAnsi="Verdana" w:cs="Helvetica"/>
          <w:color w:val="333333"/>
          <w:spacing w:val="30"/>
          <w:sz w:val="24"/>
          <w:szCs w:val="24"/>
        </w:rPr>
        <w:t>supporting documentation</w:t>
      </w:r>
      <w:r>
        <w:rPr>
          <w:rFonts w:ascii="Verdana" w:eastAsia="Times New Roman" w:hAnsi="Verdana" w:cs="Helvetica"/>
          <w:color w:val="333333"/>
          <w:spacing w:val="30"/>
          <w:sz w:val="24"/>
          <w:szCs w:val="24"/>
        </w:rPr>
        <w:t xml:space="preserve"> (if any)</w:t>
      </w:r>
      <w:r w:rsidR="00ED0D07" w:rsidRPr="00ED0D07">
        <w:rPr>
          <w:rFonts w:ascii="Verdana" w:eastAsia="Times New Roman" w:hAnsi="Verdana" w:cs="Helvetica"/>
          <w:color w:val="333333"/>
          <w:spacing w:val="30"/>
          <w:sz w:val="24"/>
          <w:szCs w:val="24"/>
        </w:rPr>
        <w:t xml:space="preserve"> must be submitted to FSBPT </w:t>
      </w:r>
      <w:r w:rsidR="00AB04A5">
        <w:rPr>
          <w:rFonts w:ascii="Verdana" w:eastAsia="Times New Roman" w:hAnsi="Verdana" w:cs="Helvetica"/>
          <w:color w:val="333333"/>
          <w:spacing w:val="30"/>
          <w:sz w:val="24"/>
          <w:szCs w:val="24"/>
        </w:rPr>
        <w:t>with th</w:t>
      </w:r>
      <w:r>
        <w:rPr>
          <w:rFonts w:ascii="Verdana" w:eastAsia="Times New Roman" w:hAnsi="Verdana" w:cs="Helvetica"/>
          <w:color w:val="333333"/>
          <w:spacing w:val="30"/>
          <w:sz w:val="24"/>
          <w:szCs w:val="24"/>
        </w:rPr>
        <w:t xml:space="preserve">is form within seven (7) days of the FSBPT decision notification on your original request.  </w:t>
      </w:r>
    </w:p>
    <w:p w14:paraId="695ADE8D"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First Name:_________________________________________________</w:t>
      </w:r>
      <w:r w:rsidR="00B87F5E" w:rsidRPr="00525F84">
        <w:rPr>
          <w:rFonts w:ascii="Verdana" w:eastAsia="Times New Roman" w:hAnsi="Verdana" w:cs="Helvetica"/>
          <w:color w:val="666666"/>
        </w:rPr>
        <w:t>__</w:t>
      </w:r>
    </w:p>
    <w:p w14:paraId="5E18B8E3" w14:textId="77777777" w:rsidR="00AF798B" w:rsidRPr="00525F84" w:rsidRDefault="00AF798B" w:rsidP="00B87F5E">
      <w:pPr>
        <w:shd w:val="clear" w:color="auto" w:fill="FFFFFF"/>
        <w:spacing w:before="100" w:beforeAutospacing="1" w:after="100" w:afterAutospacing="1" w:line="408" w:lineRule="atLeast"/>
        <w:ind w:right="180"/>
        <w:rPr>
          <w:rFonts w:ascii="Verdana" w:eastAsia="Times New Roman" w:hAnsi="Verdana" w:cs="Helvetica"/>
          <w:color w:val="666666"/>
        </w:rPr>
      </w:pPr>
      <w:r w:rsidRPr="00525F84">
        <w:rPr>
          <w:rFonts w:ascii="Verdana" w:eastAsia="Times New Roman" w:hAnsi="Verdana" w:cs="Helvetica"/>
          <w:color w:val="666666"/>
        </w:rPr>
        <w:t>Last Name:__________________________________________________</w:t>
      </w:r>
      <w:r w:rsidR="00B87F5E" w:rsidRPr="00525F84">
        <w:rPr>
          <w:rFonts w:ascii="Verdana" w:eastAsia="Times New Roman" w:hAnsi="Verdana" w:cs="Helvetica"/>
          <w:color w:val="666666"/>
        </w:rPr>
        <w:t>_</w:t>
      </w:r>
    </w:p>
    <w:p w14:paraId="7579CB5B"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Date of Birth:________________________________________________</w:t>
      </w:r>
      <w:r w:rsidR="00B87F5E" w:rsidRPr="00525F84">
        <w:rPr>
          <w:rFonts w:ascii="Verdana" w:eastAsia="Times New Roman" w:hAnsi="Verdana" w:cs="Helvetica"/>
          <w:color w:val="666666"/>
        </w:rPr>
        <w:t>__</w:t>
      </w:r>
    </w:p>
    <w:p w14:paraId="5C7B5BAA"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Email:____________________________</w:t>
      </w:r>
      <w:r w:rsidR="00B87F5E" w:rsidRPr="00525F84">
        <w:rPr>
          <w:rFonts w:ascii="Verdana" w:eastAsia="Times New Roman" w:hAnsi="Verdana" w:cs="Helvetica"/>
          <w:color w:val="666666"/>
        </w:rPr>
        <w:t>___________________________</w:t>
      </w:r>
    </w:p>
    <w:p w14:paraId="03788179" w14:textId="77777777" w:rsidR="00AF798B" w:rsidRPr="00525F84" w:rsidRDefault="00B87F5E"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FSBPT I</w:t>
      </w:r>
      <w:r w:rsidR="00AF798B" w:rsidRPr="00525F84">
        <w:rPr>
          <w:rFonts w:ascii="Verdana" w:eastAsia="Times New Roman" w:hAnsi="Verdana" w:cs="Helvetica"/>
          <w:color w:val="666666"/>
        </w:rPr>
        <w:t>D___________________________</w:t>
      </w:r>
      <w:r w:rsidRPr="00525F84">
        <w:rPr>
          <w:rFonts w:ascii="Verdana" w:eastAsia="Times New Roman" w:hAnsi="Verdana" w:cs="Helvetica"/>
          <w:color w:val="666666"/>
        </w:rPr>
        <w:t>__________________________</w:t>
      </w:r>
    </w:p>
    <w:p w14:paraId="410BA3F9"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Phone Number:______________________________________________</w:t>
      </w:r>
      <w:r w:rsidR="00B87F5E" w:rsidRPr="00525F84">
        <w:rPr>
          <w:rFonts w:ascii="Verdana" w:eastAsia="Times New Roman" w:hAnsi="Verdana" w:cs="Helvetica"/>
          <w:color w:val="666666"/>
        </w:rPr>
        <w:t>__</w:t>
      </w:r>
    </w:p>
    <w:p w14:paraId="769E56F4"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Candidate’s Signature:_______________________________________</w:t>
      </w:r>
      <w:r w:rsidR="00B87F5E" w:rsidRPr="00525F84">
        <w:rPr>
          <w:rFonts w:ascii="Verdana" w:eastAsia="Times New Roman" w:hAnsi="Verdana" w:cs="Helvetica"/>
          <w:color w:val="666666"/>
        </w:rPr>
        <w:t>___</w:t>
      </w:r>
    </w:p>
    <w:p w14:paraId="337AC421" w14:textId="77777777" w:rsidR="00AF798B" w:rsidRPr="00525F84" w:rsidRDefault="00AF798B" w:rsidP="00AF798B">
      <w:pPr>
        <w:shd w:val="clear" w:color="auto" w:fill="FFFFFF"/>
        <w:spacing w:before="100" w:beforeAutospacing="1" w:after="100" w:afterAutospacing="1" w:line="408" w:lineRule="atLeast"/>
        <w:rPr>
          <w:rFonts w:ascii="Verdana" w:eastAsia="Times New Roman" w:hAnsi="Verdana" w:cs="Helvetica"/>
          <w:color w:val="666666"/>
        </w:rPr>
      </w:pPr>
      <w:r w:rsidRPr="00525F84">
        <w:rPr>
          <w:rFonts w:ascii="Verdana" w:eastAsia="Times New Roman" w:hAnsi="Verdana" w:cs="Helvetica"/>
          <w:color w:val="666666"/>
        </w:rPr>
        <w:t>Date:_____________________________________</w:t>
      </w:r>
      <w:r w:rsidR="00B87F5E" w:rsidRPr="00525F84">
        <w:rPr>
          <w:rFonts w:ascii="Verdana" w:eastAsia="Times New Roman" w:hAnsi="Verdana" w:cs="Helvetica"/>
          <w:color w:val="666666"/>
        </w:rPr>
        <w:t>___________________</w:t>
      </w:r>
    </w:p>
    <w:p w14:paraId="63F7C746" w14:textId="728AD0B4" w:rsidR="00AF798B" w:rsidRPr="00C16858" w:rsidRDefault="00AF798B" w:rsidP="00BA127A">
      <w:pPr>
        <w:shd w:val="clear" w:color="auto" w:fill="FFFFFF"/>
        <w:spacing w:before="100" w:beforeAutospacing="1" w:after="100" w:afterAutospacing="1" w:line="408" w:lineRule="atLeast"/>
        <w:rPr>
          <w:rFonts w:ascii="Verdana" w:eastAsia="Times New Roman" w:hAnsi="Verdana" w:cs="Helvetica"/>
          <w:color w:val="333333"/>
          <w:spacing w:val="30"/>
          <w:sz w:val="24"/>
          <w:szCs w:val="24"/>
        </w:rPr>
      </w:pPr>
      <w:r w:rsidRPr="00AF798B">
        <w:rPr>
          <w:rFonts w:ascii="Helvetica" w:eastAsia="Times New Roman" w:hAnsi="Helvetica" w:cs="Helvetica"/>
          <w:color w:val="666666"/>
          <w:sz w:val="21"/>
          <w:szCs w:val="21"/>
        </w:rPr>
        <w:lastRenderedPageBreak/>
        <w:t> </w:t>
      </w:r>
      <w:r w:rsidRPr="00C16858">
        <w:rPr>
          <w:rFonts w:ascii="Verdana" w:eastAsia="Times New Roman" w:hAnsi="Verdana" w:cs="Helvetica"/>
          <w:b/>
          <w:bCs/>
          <w:color w:val="333333"/>
          <w:spacing w:val="30"/>
          <w:sz w:val="24"/>
          <w:szCs w:val="24"/>
        </w:rPr>
        <w:t>Part 1.</w:t>
      </w:r>
      <w:r w:rsidRPr="00C16858">
        <w:rPr>
          <w:rFonts w:ascii="Verdana" w:eastAsia="Times New Roman" w:hAnsi="Verdana" w:cs="Helvetica"/>
          <w:color w:val="333333"/>
          <w:spacing w:val="30"/>
          <w:sz w:val="24"/>
          <w:szCs w:val="24"/>
        </w:rPr>
        <w:t xml:space="preserve"> Please indicate </w:t>
      </w:r>
      <w:r w:rsidR="00F343F2">
        <w:rPr>
          <w:rFonts w:ascii="Verdana" w:eastAsia="Times New Roman" w:hAnsi="Verdana" w:cs="Helvetica"/>
          <w:color w:val="333333"/>
          <w:spacing w:val="30"/>
          <w:sz w:val="24"/>
          <w:szCs w:val="24"/>
        </w:rPr>
        <w:t>which</w:t>
      </w:r>
      <w:r w:rsidRPr="00C16858">
        <w:rPr>
          <w:rFonts w:ascii="Verdana" w:eastAsia="Times New Roman" w:hAnsi="Verdana" w:cs="Helvetica"/>
          <w:color w:val="333333"/>
          <w:spacing w:val="30"/>
          <w:sz w:val="24"/>
          <w:szCs w:val="24"/>
        </w:rPr>
        <w:t xml:space="preserve"> testing accommodation(s) you </w:t>
      </w:r>
      <w:r w:rsidR="00304908">
        <w:rPr>
          <w:rFonts w:ascii="Verdana" w:eastAsia="Times New Roman" w:hAnsi="Verdana" w:cs="Helvetica"/>
          <w:color w:val="333333"/>
          <w:spacing w:val="30"/>
          <w:sz w:val="24"/>
          <w:szCs w:val="24"/>
        </w:rPr>
        <w:t>requested on your request form that were not granted</w:t>
      </w:r>
      <w:r w:rsidRPr="00C16858">
        <w:rPr>
          <w:rFonts w:ascii="Verdana" w:eastAsia="Times New Roman" w:hAnsi="Verdana" w:cs="Helvetica"/>
          <w:color w:val="333333"/>
          <w:spacing w:val="30"/>
          <w:sz w:val="24"/>
          <w:szCs w:val="24"/>
        </w:rPr>
        <w:t>:</w:t>
      </w:r>
    </w:p>
    <w:p w14:paraId="7B5D23B5" w14:textId="77777777" w:rsidR="00572008" w:rsidRDefault="00572008" w:rsidP="00CF6614">
      <w:pPr>
        <w:shd w:val="clear" w:color="auto" w:fill="FFFFFF"/>
        <w:spacing w:after="0" w:line="408" w:lineRule="atLeast"/>
        <w:rPr>
          <w:rFonts w:ascii="Verdana" w:eastAsia="Times New Roman" w:hAnsi="Verdana" w:cs="Helvetica"/>
          <w:color w:val="666666"/>
          <w:sz w:val="24"/>
          <w:szCs w:val="24"/>
        </w:rPr>
      </w:pPr>
      <w:r w:rsidRPr="00C16858">
        <w:rPr>
          <w:rFonts w:ascii="Verdana" w:eastAsia="Times New Roman" w:hAnsi="Verdana" w:cs="Helvetica"/>
          <w:color w:val="666666"/>
          <w:sz w:val="24"/>
          <w:szCs w:val="24"/>
        </w:rPr>
        <w:t>_______Extended Time: Additional 30 Minutes</w:t>
      </w:r>
    </w:p>
    <w:p w14:paraId="33A4B35A" w14:textId="215CACC7" w:rsidR="00AF798B" w:rsidRPr="00C16858" w:rsidRDefault="00AF798B" w:rsidP="00CF6614">
      <w:pPr>
        <w:shd w:val="clear" w:color="auto" w:fill="FFFFFF"/>
        <w:spacing w:after="0" w:line="408" w:lineRule="atLeast"/>
        <w:rPr>
          <w:rFonts w:ascii="Verdana" w:eastAsia="Times New Roman" w:hAnsi="Verdana" w:cs="Helvetica"/>
          <w:color w:val="666666"/>
          <w:sz w:val="24"/>
          <w:szCs w:val="24"/>
        </w:rPr>
      </w:pPr>
      <w:r w:rsidRPr="00AF798B">
        <w:rPr>
          <w:rFonts w:ascii="Helvetica" w:eastAsia="Times New Roman" w:hAnsi="Helvetica" w:cs="Helvetica"/>
          <w:color w:val="666666"/>
          <w:sz w:val="21"/>
          <w:szCs w:val="21"/>
        </w:rPr>
        <w:t>_______</w:t>
      </w:r>
      <w:r w:rsidR="00B87F5E">
        <w:rPr>
          <w:rFonts w:ascii="Helvetica" w:eastAsia="Times New Roman" w:hAnsi="Helvetica" w:cs="Helvetica"/>
          <w:color w:val="666666"/>
          <w:sz w:val="21"/>
          <w:szCs w:val="21"/>
        </w:rPr>
        <w:t>_</w:t>
      </w:r>
      <w:r w:rsidR="00C16858">
        <w:rPr>
          <w:rFonts w:ascii="Helvetica" w:eastAsia="Times New Roman" w:hAnsi="Helvetica" w:cs="Helvetica"/>
          <w:color w:val="666666"/>
          <w:sz w:val="21"/>
          <w:szCs w:val="21"/>
        </w:rPr>
        <w:t>_</w:t>
      </w:r>
      <w:r w:rsidRPr="00C16858">
        <w:rPr>
          <w:rFonts w:ascii="Verdana" w:eastAsia="Times New Roman" w:hAnsi="Verdana" w:cs="Helvetica"/>
          <w:color w:val="666666"/>
          <w:sz w:val="24"/>
          <w:szCs w:val="24"/>
        </w:rPr>
        <w:t>Extended Time: Standard Time + 50% (Time and a Half)</w:t>
      </w:r>
      <w:r w:rsidRPr="00C16858">
        <w:rPr>
          <w:rFonts w:ascii="Verdana" w:eastAsia="Times New Roman" w:hAnsi="Verdana" w:cs="Helvetica"/>
          <w:color w:val="666666"/>
          <w:sz w:val="24"/>
          <w:szCs w:val="24"/>
        </w:rPr>
        <w:br/>
        <w:t>_______Extended Time: Standard Time + 100% (Double Time)</w:t>
      </w:r>
      <w:r w:rsidRPr="00C16858">
        <w:rPr>
          <w:rFonts w:ascii="Verdana" w:eastAsia="Times New Roman" w:hAnsi="Verdana" w:cs="Helvetica"/>
          <w:color w:val="666666"/>
          <w:sz w:val="24"/>
          <w:szCs w:val="24"/>
        </w:rPr>
        <w:br/>
        <w:t>_______Scribe</w:t>
      </w:r>
      <w:r w:rsidRPr="00C16858">
        <w:rPr>
          <w:rFonts w:ascii="Verdana" w:eastAsia="Times New Roman" w:hAnsi="Verdana" w:cs="Helvetica"/>
          <w:color w:val="666666"/>
          <w:sz w:val="24"/>
          <w:szCs w:val="24"/>
        </w:rPr>
        <w:br/>
        <w:t>_______Reader</w:t>
      </w:r>
      <w:r w:rsidRPr="00C16858">
        <w:rPr>
          <w:rFonts w:ascii="Verdana" w:eastAsia="Times New Roman" w:hAnsi="Verdana" w:cs="Helvetica"/>
          <w:color w:val="666666"/>
          <w:sz w:val="24"/>
          <w:szCs w:val="24"/>
        </w:rPr>
        <w:br/>
        <w:t>_______Separate room</w:t>
      </w:r>
      <w:r w:rsidRPr="00C16858">
        <w:rPr>
          <w:rFonts w:ascii="Verdana" w:eastAsia="Times New Roman" w:hAnsi="Verdana" w:cs="Helvetica"/>
          <w:color w:val="666666"/>
          <w:sz w:val="24"/>
          <w:szCs w:val="24"/>
        </w:rPr>
        <w:br/>
        <w:t>_______Zoom Text</w:t>
      </w:r>
    </w:p>
    <w:p w14:paraId="50816540" w14:textId="57517BE5" w:rsidR="00AF798B" w:rsidRPr="00C16858" w:rsidRDefault="00B87F5E" w:rsidP="00AF798B">
      <w:pPr>
        <w:shd w:val="clear" w:color="auto" w:fill="FFFFFF"/>
        <w:spacing w:after="0" w:line="408" w:lineRule="atLeast"/>
        <w:rPr>
          <w:rFonts w:ascii="Helvetica" w:eastAsia="Times New Roman" w:hAnsi="Helvetica" w:cs="Helvetica"/>
          <w:color w:val="666666"/>
          <w:sz w:val="24"/>
          <w:szCs w:val="24"/>
        </w:rPr>
      </w:pPr>
      <w:r w:rsidRPr="00C16858">
        <w:rPr>
          <w:rFonts w:ascii="Verdana" w:eastAsia="Times New Roman" w:hAnsi="Verdana" w:cs="Helvetica"/>
          <w:color w:val="666666"/>
          <w:sz w:val="24"/>
          <w:szCs w:val="24"/>
        </w:rPr>
        <w:t>_______Other (specify</w:t>
      </w:r>
      <w:r w:rsidR="00304908">
        <w:rPr>
          <w:rFonts w:ascii="Verdana" w:eastAsia="Times New Roman" w:hAnsi="Verdana" w:cs="Helvetica"/>
          <w:color w:val="666666"/>
          <w:sz w:val="24"/>
          <w:szCs w:val="24"/>
        </w:rPr>
        <w:t>: ________________________________________</w:t>
      </w:r>
      <w:r w:rsidRPr="00C16858">
        <w:rPr>
          <w:rFonts w:ascii="Verdana" w:eastAsia="Times New Roman" w:hAnsi="Verdana" w:cs="Helvetica"/>
          <w:color w:val="666666"/>
          <w:sz w:val="24"/>
          <w:szCs w:val="24"/>
        </w:rPr>
        <w:t>)</w:t>
      </w:r>
    </w:p>
    <w:p w14:paraId="0F163520" w14:textId="76318C24" w:rsidR="00AF798B" w:rsidRPr="004B704C" w:rsidRDefault="00AF798B" w:rsidP="00AF798B">
      <w:pPr>
        <w:shd w:val="clear" w:color="auto" w:fill="FFFFFF"/>
        <w:spacing w:before="100" w:beforeAutospacing="1" w:after="100" w:afterAutospacing="1" w:line="240" w:lineRule="atLeast"/>
        <w:outlineLvl w:val="3"/>
        <w:rPr>
          <w:rFonts w:ascii="Verdana" w:eastAsia="Times New Roman" w:hAnsi="Verdana" w:cs="Helvetica"/>
          <w:color w:val="333333"/>
          <w:spacing w:val="30"/>
        </w:rPr>
      </w:pPr>
      <w:r w:rsidRPr="004B704C">
        <w:rPr>
          <w:rFonts w:ascii="Verdana" w:eastAsia="Times New Roman" w:hAnsi="Verdana" w:cs="Helvetica"/>
          <w:color w:val="000000"/>
          <w:spacing w:val="30"/>
        </w:rPr>
        <w:t xml:space="preserve"> </w:t>
      </w:r>
    </w:p>
    <w:p w14:paraId="6200BD2D" w14:textId="77777777" w:rsidR="00AF798B" w:rsidRPr="00C16858" w:rsidRDefault="00AF798B" w:rsidP="00AF798B">
      <w:pPr>
        <w:shd w:val="clear" w:color="auto" w:fill="FFFFFF"/>
        <w:spacing w:before="100" w:beforeAutospacing="1" w:after="100" w:afterAutospacing="1" w:line="408" w:lineRule="atLeast"/>
        <w:rPr>
          <w:rFonts w:ascii="Helvetica" w:eastAsia="Times New Roman" w:hAnsi="Helvetica" w:cs="Helvetica"/>
          <w:color w:val="666666"/>
          <w:sz w:val="24"/>
          <w:szCs w:val="24"/>
        </w:rPr>
      </w:pPr>
      <w:r w:rsidRPr="00C16858">
        <w:rPr>
          <w:rFonts w:ascii="Verdana" w:eastAsia="Times New Roman" w:hAnsi="Verdana" w:cs="Helvetica"/>
          <w:b/>
          <w:bCs/>
          <w:color w:val="666666"/>
          <w:sz w:val="24"/>
          <w:szCs w:val="24"/>
        </w:rPr>
        <w:t xml:space="preserve">Part 2. </w:t>
      </w:r>
      <w:r w:rsidRPr="00C16858">
        <w:rPr>
          <w:rFonts w:ascii="Verdana" w:eastAsia="Times New Roman" w:hAnsi="Verdana" w:cs="Helvetica"/>
          <w:color w:val="666666"/>
          <w:sz w:val="24"/>
          <w:szCs w:val="24"/>
        </w:rPr>
        <w:t>Please explain your reason(s) for appealing. You may attach an additional sheet if necessary:</w:t>
      </w:r>
      <w:r w:rsidRPr="00C16858">
        <w:rPr>
          <w:rFonts w:ascii="Helvetica" w:eastAsia="Times New Roman" w:hAnsi="Helvetica" w:cs="Helvetica"/>
          <w:color w:val="666666"/>
          <w:sz w:val="24"/>
          <w:szCs w:val="24"/>
        </w:rPr>
        <w:t> </w:t>
      </w:r>
    </w:p>
    <w:p w14:paraId="51665C29" w14:textId="77777777" w:rsidR="00AF798B" w:rsidRPr="00AF798B" w:rsidRDefault="00AF798B" w:rsidP="00AF798B">
      <w:pPr>
        <w:shd w:val="clear" w:color="auto" w:fill="FFFFFF"/>
        <w:spacing w:before="100" w:beforeAutospacing="1" w:after="100" w:afterAutospacing="1" w:line="408" w:lineRule="atLeast"/>
        <w:rPr>
          <w:rFonts w:ascii="Helvetica" w:eastAsia="Times New Roman" w:hAnsi="Helvetica" w:cs="Helvetica"/>
          <w:color w:val="666666"/>
          <w:sz w:val="21"/>
          <w:szCs w:val="21"/>
        </w:rPr>
      </w:pPr>
      <w:r w:rsidRPr="00AF798B">
        <w:rPr>
          <w:rFonts w:ascii="Helvetica" w:eastAsia="Times New Roman" w:hAnsi="Helvetica" w:cs="Helvetica"/>
          <w:color w:val="666666"/>
          <w:sz w:val="21"/>
          <w:szCs w:val="21"/>
        </w:rPr>
        <w:t>____________________________________________________________________________</w:t>
      </w:r>
      <w:r>
        <w:rPr>
          <w:rFonts w:ascii="Helvetica" w:eastAsia="Times New Roman" w:hAnsi="Helvetica" w:cs="Helvetica"/>
          <w:color w:val="666666"/>
          <w:sz w:val="21"/>
          <w:szCs w:val="21"/>
        </w:rPr>
        <w:t>___</w:t>
      </w:r>
    </w:p>
    <w:p w14:paraId="5EEA718D" w14:textId="77777777" w:rsidR="00AF798B" w:rsidRPr="00AF798B" w:rsidRDefault="00AF798B" w:rsidP="00AF798B">
      <w:pPr>
        <w:shd w:val="clear" w:color="auto" w:fill="FFFFFF"/>
        <w:spacing w:before="100" w:beforeAutospacing="1" w:after="100" w:afterAutospacing="1" w:line="408" w:lineRule="atLeast"/>
        <w:rPr>
          <w:rFonts w:ascii="Helvetica" w:eastAsia="Times New Roman" w:hAnsi="Helvetica" w:cs="Helvetica"/>
          <w:color w:val="666666"/>
          <w:sz w:val="21"/>
          <w:szCs w:val="21"/>
        </w:rPr>
      </w:pPr>
      <w:r w:rsidRPr="00AF798B">
        <w:rPr>
          <w:rFonts w:ascii="Helvetica" w:eastAsia="Times New Roman" w:hAnsi="Helvetica" w:cs="Helvetica"/>
          <w:color w:val="666666"/>
          <w:sz w:val="21"/>
          <w:szCs w:val="21"/>
        </w:rPr>
        <w:t>________________________________________________</w:t>
      </w:r>
      <w:r>
        <w:rPr>
          <w:rFonts w:ascii="Helvetica" w:eastAsia="Times New Roman" w:hAnsi="Helvetica" w:cs="Helvetica"/>
          <w:color w:val="666666"/>
          <w:sz w:val="21"/>
          <w:szCs w:val="21"/>
        </w:rPr>
        <w:t>________________________________</w:t>
      </w:r>
    </w:p>
    <w:p w14:paraId="63131433" w14:textId="77777777" w:rsidR="00AF798B" w:rsidRPr="00AF798B" w:rsidRDefault="00AF798B" w:rsidP="00AF798B">
      <w:pPr>
        <w:shd w:val="clear" w:color="auto" w:fill="FFFFFF"/>
        <w:spacing w:before="100" w:beforeAutospacing="1" w:after="100" w:afterAutospacing="1" w:line="408" w:lineRule="atLeast"/>
        <w:rPr>
          <w:rFonts w:ascii="Helvetica" w:eastAsia="Times New Roman" w:hAnsi="Helvetica" w:cs="Helvetica"/>
          <w:color w:val="666666"/>
          <w:sz w:val="21"/>
          <w:szCs w:val="21"/>
        </w:rPr>
      </w:pPr>
      <w:r w:rsidRPr="00AF798B">
        <w:rPr>
          <w:rFonts w:ascii="Helvetica" w:eastAsia="Times New Roman" w:hAnsi="Helvetica" w:cs="Helvetica"/>
          <w:color w:val="666666"/>
          <w:sz w:val="21"/>
          <w:szCs w:val="21"/>
        </w:rPr>
        <w:t>____________________________________________________________________________</w:t>
      </w:r>
      <w:r>
        <w:rPr>
          <w:rFonts w:ascii="Helvetica" w:eastAsia="Times New Roman" w:hAnsi="Helvetica" w:cs="Helvetica"/>
          <w:color w:val="666666"/>
          <w:sz w:val="21"/>
          <w:szCs w:val="21"/>
        </w:rPr>
        <w:t>____</w:t>
      </w:r>
    </w:p>
    <w:p w14:paraId="6DFACA88" w14:textId="77777777" w:rsidR="00AF798B" w:rsidRPr="00AF798B" w:rsidRDefault="00AF798B" w:rsidP="00AF798B">
      <w:pPr>
        <w:pBdr>
          <w:bottom w:val="single" w:sz="12" w:space="1" w:color="auto"/>
        </w:pBdr>
        <w:shd w:val="clear" w:color="auto" w:fill="FFFFFF"/>
        <w:spacing w:before="100" w:beforeAutospacing="1" w:after="100" w:afterAutospacing="1" w:line="408" w:lineRule="atLeast"/>
        <w:rPr>
          <w:rFonts w:ascii="Helvetica" w:eastAsia="Times New Roman" w:hAnsi="Helvetica" w:cs="Helvetica"/>
          <w:color w:val="666666"/>
          <w:sz w:val="21"/>
          <w:szCs w:val="21"/>
        </w:rPr>
      </w:pPr>
      <w:r w:rsidRPr="00AF798B">
        <w:rPr>
          <w:rFonts w:ascii="Helvetica" w:eastAsia="Times New Roman" w:hAnsi="Helvetica" w:cs="Helvetica"/>
          <w:color w:val="666666"/>
          <w:sz w:val="21"/>
          <w:szCs w:val="21"/>
        </w:rPr>
        <w:t>____________________________________________________________________________</w:t>
      </w:r>
      <w:r>
        <w:rPr>
          <w:rFonts w:ascii="Helvetica" w:eastAsia="Times New Roman" w:hAnsi="Helvetica" w:cs="Helvetica"/>
          <w:color w:val="666666"/>
          <w:sz w:val="21"/>
          <w:szCs w:val="21"/>
        </w:rPr>
        <w:t>____</w:t>
      </w:r>
    </w:p>
    <w:p w14:paraId="66AED5F6" w14:textId="79B84B32" w:rsidR="00E031D4" w:rsidRDefault="00AF798B" w:rsidP="00E031D4">
      <w:pPr>
        <w:shd w:val="clear" w:color="auto" w:fill="FFFFFF"/>
        <w:spacing w:after="0" w:line="408" w:lineRule="atLeast"/>
        <w:rPr>
          <w:rFonts w:ascii="Verdana" w:eastAsia="Times New Roman" w:hAnsi="Verdana" w:cs="Helvetica"/>
          <w:color w:val="666666"/>
          <w:sz w:val="24"/>
          <w:szCs w:val="24"/>
        </w:rPr>
      </w:pPr>
      <w:r w:rsidRPr="00C16858">
        <w:rPr>
          <w:rFonts w:ascii="Verdana" w:eastAsia="Times New Roman" w:hAnsi="Verdana" w:cs="Helvetica"/>
          <w:b/>
          <w:bCs/>
          <w:color w:val="666666"/>
          <w:sz w:val="24"/>
          <w:szCs w:val="24"/>
        </w:rPr>
        <w:t>Part 3:</w:t>
      </w:r>
      <w:r w:rsidRPr="00B87F5E">
        <w:rPr>
          <w:rFonts w:ascii="Verdana" w:eastAsia="Times New Roman" w:hAnsi="Verdana" w:cs="Helvetica"/>
          <w:b/>
          <w:bCs/>
          <w:color w:val="666666"/>
          <w:sz w:val="21"/>
          <w:szCs w:val="21"/>
        </w:rPr>
        <w:t xml:space="preserve"> </w:t>
      </w:r>
      <w:r w:rsidRPr="00C16858">
        <w:rPr>
          <w:rFonts w:ascii="Verdana" w:eastAsia="Times New Roman" w:hAnsi="Verdana" w:cs="Helvetica"/>
          <w:color w:val="666666"/>
          <w:sz w:val="24"/>
          <w:szCs w:val="24"/>
        </w:rPr>
        <w:t>Additional supporting documentation: Please</w:t>
      </w:r>
      <w:r w:rsidR="00D132FC">
        <w:rPr>
          <w:rFonts w:ascii="Verdana" w:eastAsia="Times New Roman" w:hAnsi="Verdana" w:cs="Helvetica"/>
          <w:color w:val="666666"/>
          <w:sz w:val="24"/>
          <w:szCs w:val="24"/>
        </w:rPr>
        <w:t xml:space="preserve"> refer to the </w:t>
      </w:r>
      <w:hyperlink r:id="rId11" w:history="1">
        <w:r w:rsidR="00D132FC" w:rsidRPr="004D0DED">
          <w:rPr>
            <w:rStyle w:val="Hyperlink"/>
            <w:rFonts w:ascii="Verdana" w:eastAsia="Times New Roman" w:hAnsi="Verdana" w:cs="Helvetica"/>
            <w:sz w:val="24"/>
            <w:szCs w:val="24"/>
          </w:rPr>
          <w:t>FSBPT Documentation Guidelines</w:t>
        </w:r>
      </w:hyperlink>
      <w:r w:rsidR="00D132FC">
        <w:rPr>
          <w:rFonts w:ascii="Verdana" w:eastAsia="Times New Roman" w:hAnsi="Verdana" w:cs="Helvetica"/>
          <w:color w:val="666666"/>
          <w:sz w:val="24"/>
          <w:szCs w:val="24"/>
        </w:rPr>
        <w:t xml:space="preserve"> and</w:t>
      </w:r>
      <w:r w:rsidR="000C130F">
        <w:rPr>
          <w:rFonts w:ascii="Verdana" w:eastAsia="Times New Roman" w:hAnsi="Verdana" w:cs="Helvetica"/>
          <w:color w:val="666666"/>
          <w:sz w:val="24"/>
          <w:szCs w:val="24"/>
        </w:rPr>
        <w:t>, if you would like to do so,</w:t>
      </w:r>
      <w:r w:rsidRPr="00C16858">
        <w:rPr>
          <w:rFonts w:ascii="Verdana" w:eastAsia="Times New Roman" w:hAnsi="Verdana" w:cs="Helvetica"/>
          <w:color w:val="666666"/>
          <w:sz w:val="24"/>
          <w:szCs w:val="24"/>
        </w:rPr>
        <w:t xml:space="preserve"> include any additional documentation </w:t>
      </w:r>
      <w:r w:rsidR="000C130F">
        <w:rPr>
          <w:rFonts w:ascii="Verdana" w:eastAsia="Times New Roman" w:hAnsi="Verdana" w:cs="Helvetica"/>
          <w:color w:val="666666"/>
          <w:sz w:val="24"/>
          <w:szCs w:val="24"/>
        </w:rPr>
        <w:t xml:space="preserve">that you would like considered in </w:t>
      </w:r>
      <w:r w:rsidRPr="00C16858">
        <w:rPr>
          <w:rFonts w:ascii="Verdana" w:eastAsia="Times New Roman" w:hAnsi="Verdana" w:cs="Helvetica"/>
          <w:color w:val="666666"/>
          <w:sz w:val="24"/>
          <w:szCs w:val="24"/>
        </w:rPr>
        <w:t>support</w:t>
      </w:r>
      <w:r w:rsidR="000C130F">
        <w:rPr>
          <w:rFonts w:ascii="Verdana" w:eastAsia="Times New Roman" w:hAnsi="Verdana" w:cs="Helvetica"/>
          <w:color w:val="666666"/>
          <w:sz w:val="24"/>
          <w:szCs w:val="24"/>
        </w:rPr>
        <w:t xml:space="preserve"> of</w:t>
      </w:r>
      <w:r w:rsidRPr="00C16858">
        <w:rPr>
          <w:rFonts w:ascii="Verdana" w:eastAsia="Times New Roman" w:hAnsi="Verdana" w:cs="Helvetica"/>
          <w:color w:val="666666"/>
          <w:sz w:val="24"/>
          <w:szCs w:val="24"/>
        </w:rPr>
        <w:t xml:space="preserve"> this appeal.</w:t>
      </w:r>
      <w:r w:rsidR="00FD66B4">
        <w:rPr>
          <w:rFonts w:ascii="Verdana" w:eastAsia="Times New Roman" w:hAnsi="Verdana" w:cs="Helvetica"/>
          <w:color w:val="666666"/>
          <w:sz w:val="24"/>
          <w:szCs w:val="24"/>
        </w:rPr>
        <w:t xml:space="preserve"> </w:t>
      </w:r>
      <w:r w:rsidR="004579AF">
        <w:rPr>
          <w:rFonts w:ascii="Verdana" w:eastAsia="Times New Roman" w:hAnsi="Verdana" w:cs="Helvetica"/>
          <w:color w:val="666666"/>
          <w:sz w:val="24"/>
          <w:szCs w:val="24"/>
        </w:rPr>
        <w:t xml:space="preserve"> </w:t>
      </w:r>
    </w:p>
    <w:p w14:paraId="66E77D68" w14:textId="78CABCB2" w:rsidR="00AF798B" w:rsidRPr="00B45000" w:rsidRDefault="00AF798B" w:rsidP="00E031D4">
      <w:pPr>
        <w:shd w:val="clear" w:color="auto" w:fill="FFFFFF"/>
        <w:spacing w:after="0" w:line="408" w:lineRule="atLeast"/>
        <w:rPr>
          <w:rFonts w:ascii="Verdana" w:eastAsia="Times New Roman" w:hAnsi="Verdana" w:cs="Helvetica"/>
          <w:color w:val="666666"/>
          <w:sz w:val="24"/>
          <w:szCs w:val="24"/>
        </w:rPr>
      </w:pPr>
      <w:r w:rsidRPr="00B87F5E">
        <w:rPr>
          <w:rFonts w:ascii="Verdana" w:eastAsia="Times New Roman" w:hAnsi="Verdana" w:cs="Helvetica"/>
          <w:color w:val="666666"/>
          <w:sz w:val="21"/>
          <w:szCs w:val="21"/>
        </w:rPr>
        <w:br/>
      </w:r>
      <w:r w:rsidRPr="00AF798B">
        <w:rPr>
          <w:rFonts w:ascii="Helvetica" w:eastAsia="Times New Roman" w:hAnsi="Helvetica" w:cs="Helvetica"/>
          <w:b/>
          <w:bCs/>
          <w:color w:val="666666"/>
          <w:sz w:val="21"/>
          <w:szCs w:val="21"/>
        </w:rPr>
        <w:t> </w:t>
      </w:r>
      <w:r w:rsidR="000C130F" w:rsidRPr="000C130F">
        <w:rPr>
          <w:rFonts w:ascii="Verdana" w:eastAsia="Times New Roman" w:hAnsi="Verdana" w:cs="Helvetica"/>
          <w:b/>
          <w:bCs/>
          <w:color w:val="666666"/>
          <w:sz w:val="24"/>
          <w:szCs w:val="24"/>
        </w:rPr>
        <w:t>Part 4:</w:t>
      </w:r>
      <w:r w:rsidR="000C130F">
        <w:rPr>
          <w:rFonts w:ascii="Helvetica" w:eastAsia="Times New Roman" w:hAnsi="Helvetica" w:cs="Helvetica"/>
          <w:b/>
          <w:bCs/>
          <w:color w:val="666666"/>
          <w:sz w:val="21"/>
          <w:szCs w:val="21"/>
        </w:rPr>
        <w:t xml:space="preserve">   </w:t>
      </w:r>
      <w:r w:rsidR="00B87F5E" w:rsidRPr="00B45000">
        <w:rPr>
          <w:rFonts w:ascii="Verdana" w:eastAsia="Times New Roman" w:hAnsi="Verdana" w:cs="Helvetica"/>
          <w:b/>
          <w:bCs/>
          <w:color w:val="666666"/>
          <w:sz w:val="24"/>
          <w:szCs w:val="24"/>
        </w:rPr>
        <w:t>S</w:t>
      </w:r>
      <w:r w:rsidRPr="00B45000">
        <w:rPr>
          <w:rFonts w:ascii="Verdana" w:eastAsia="Times New Roman" w:hAnsi="Verdana" w:cs="Helvetica"/>
          <w:b/>
          <w:bCs/>
          <w:color w:val="666666"/>
          <w:sz w:val="24"/>
          <w:szCs w:val="24"/>
        </w:rPr>
        <w:t>ubmit Your Appeal</w:t>
      </w:r>
    </w:p>
    <w:p w14:paraId="59C2EC8D" w14:textId="77777777" w:rsidR="00B87F5E" w:rsidRPr="00B45000" w:rsidRDefault="00B87F5E" w:rsidP="00B87F5E">
      <w:pPr>
        <w:spacing w:before="144" w:line="276" w:lineRule="auto"/>
        <w:rPr>
          <w:rFonts w:ascii="Verdana" w:hAnsi="Verdana"/>
          <w:sz w:val="24"/>
          <w:szCs w:val="24"/>
        </w:rPr>
      </w:pPr>
      <w:r w:rsidRPr="00B45000">
        <w:rPr>
          <w:rFonts w:ascii="Verdana" w:hAnsi="Verdana"/>
          <w:sz w:val="24"/>
          <w:szCs w:val="24"/>
        </w:rPr>
        <w:t xml:space="preserve">Securely upload your documentation directly to FSBPT at </w:t>
      </w:r>
      <w:hyperlink r:id="rId12" w:history="1">
        <w:r w:rsidRPr="00B45000">
          <w:rPr>
            <w:rStyle w:val="Hyperlink"/>
            <w:rFonts w:ascii="Verdana" w:hAnsi="Verdana"/>
            <w:sz w:val="24"/>
            <w:szCs w:val="24"/>
          </w:rPr>
          <w:t>www.fsbpt.org/adadocs</w:t>
        </w:r>
      </w:hyperlink>
      <w:r w:rsidRPr="00B45000">
        <w:rPr>
          <w:rFonts w:ascii="Verdana" w:hAnsi="Verdana"/>
          <w:sz w:val="24"/>
          <w:szCs w:val="24"/>
        </w:rPr>
        <w:t>. To safeguard your privacy, we ask that you not send documentation via email.</w:t>
      </w:r>
    </w:p>
    <w:p w14:paraId="25F9BB09" w14:textId="77777777" w:rsidR="00B87F5E" w:rsidRPr="00B45000" w:rsidRDefault="00B87F5E" w:rsidP="00B87F5E">
      <w:pPr>
        <w:spacing w:before="144" w:line="276" w:lineRule="auto"/>
        <w:rPr>
          <w:rFonts w:ascii="Verdana" w:hAnsi="Verdana"/>
          <w:sz w:val="24"/>
          <w:szCs w:val="24"/>
        </w:rPr>
      </w:pPr>
      <w:r w:rsidRPr="00B45000">
        <w:rPr>
          <w:rFonts w:ascii="Verdana" w:hAnsi="Verdana"/>
          <w:sz w:val="24"/>
          <w:szCs w:val="24"/>
        </w:rPr>
        <w:t xml:space="preserve">If you are unable to upload your request, please contact us at </w:t>
      </w:r>
      <w:hyperlink r:id="rId13" w:history="1">
        <w:r w:rsidRPr="00B45000">
          <w:rPr>
            <w:rStyle w:val="Hyperlink"/>
            <w:rFonts w:ascii="Verdana" w:hAnsi="Verdana"/>
            <w:sz w:val="24"/>
            <w:szCs w:val="24"/>
          </w:rPr>
          <w:t>accommodations@fsbpt.org</w:t>
        </w:r>
      </w:hyperlink>
      <w:r w:rsidRPr="00B45000">
        <w:rPr>
          <w:rFonts w:ascii="Verdana" w:hAnsi="Verdana"/>
          <w:sz w:val="24"/>
          <w:szCs w:val="24"/>
        </w:rPr>
        <w:t xml:space="preserve">. </w:t>
      </w:r>
    </w:p>
    <w:p w14:paraId="78890BA0" w14:textId="3A90EB3E" w:rsidR="003669C5" w:rsidRDefault="00B87F5E" w:rsidP="00B87F5E">
      <w:pPr>
        <w:spacing w:after="0"/>
        <w:rPr>
          <w:rFonts w:ascii="Verdana" w:hAnsi="Verdana"/>
          <w:sz w:val="24"/>
          <w:szCs w:val="24"/>
        </w:rPr>
      </w:pPr>
      <w:r w:rsidRPr="00B45000">
        <w:rPr>
          <w:rFonts w:ascii="Verdana" w:hAnsi="Verdana"/>
          <w:sz w:val="24"/>
          <w:szCs w:val="24"/>
        </w:rPr>
        <w:lastRenderedPageBreak/>
        <w:t xml:space="preserve">You can expect a decision on your </w:t>
      </w:r>
      <w:r w:rsidR="000C130F">
        <w:rPr>
          <w:rFonts w:ascii="Verdana" w:hAnsi="Verdana"/>
          <w:sz w:val="24"/>
          <w:szCs w:val="24"/>
        </w:rPr>
        <w:t>appeal</w:t>
      </w:r>
      <w:r w:rsidR="000C130F" w:rsidRPr="00B45000">
        <w:rPr>
          <w:rFonts w:ascii="Verdana" w:hAnsi="Verdana"/>
          <w:sz w:val="24"/>
          <w:szCs w:val="24"/>
        </w:rPr>
        <w:t xml:space="preserve"> </w:t>
      </w:r>
      <w:r w:rsidRPr="00B45000">
        <w:rPr>
          <w:rFonts w:ascii="Verdana" w:hAnsi="Verdana"/>
          <w:sz w:val="24"/>
          <w:szCs w:val="24"/>
        </w:rPr>
        <w:t>in approximately ten business days. FSBPT will communicate your decision via email.</w:t>
      </w:r>
    </w:p>
    <w:p w14:paraId="315D9BE6" w14:textId="77777777" w:rsidR="00AC6FEB" w:rsidRDefault="00AC6FEB" w:rsidP="00B87F5E">
      <w:pPr>
        <w:spacing w:after="0"/>
        <w:rPr>
          <w:rFonts w:ascii="Verdana" w:hAnsi="Verdana"/>
          <w:sz w:val="24"/>
          <w:szCs w:val="24"/>
        </w:rPr>
      </w:pPr>
    </w:p>
    <w:p w14:paraId="4DFA5060" w14:textId="088EF4D0" w:rsidR="00514776" w:rsidRPr="004F05B2" w:rsidRDefault="00514776" w:rsidP="00514776">
      <w:pPr>
        <w:spacing w:after="0"/>
        <w:rPr>
          <w:rFonts w:ascii="Verdana" w:hAnsi="Verdana"/>
        </w:rPr>
      </w:pPr>
    </w:p>
    <w:p w14:paraId="3CB02EA5" w14:textId="77777777" w:rsidR="00514776" w:rsidRDefault="00514776" w:rsidP="00B87F5E">
      <w:pPr>
        <w:spacing w:after="0"/>
        <w:rPr>
          <w:rFonts w:ascii="Verdana" w:hAnsi="Verdana"/>
          <w:sz w:val="24"/>
          <w:szCs w:val="24"/>
        </w:rPr>
      </w:pPr>
    </w:p>
    <w:p w14:paraId="7E1C3295" w14:textId="77777777" w:rsidR="00F75D92" w:rsidRPr="000D5396" w:rsidRDefault="00F75D92" w:rsidP="00F75D92">
      <w:pPr>
        <w:spacing w:after="0"/>
        <w:rPr>
          <w:rFonts w:ascii="Verdana" w:hAnsi="Verdana"/>
          <w:b/>
          <w:bCs/>
          <w:sz w:val="28"/>
          <w:szCs w:val="28"/>
        </w:rPr>
      </w:pPr>
      <w:r w:rsidRPr="000D5396">
        <w:rPr>
          <w:rFonts w:ascii="Verdana" w:hAnsi="Verdana"/>
          <w:b/>
          <w:bCs/>
          <w:sz w:val="28"/>
          <w:szCs w:val="28"/>
        </w:rPr>
        <w:t xml:space="preserve">Privacy Policy </w:t>
      </w:r>
    </w:p>
    <w:p w14:paraId="1ACD71D3" w14:textId="663D3B50" w:rsidR="00F75D92" w:rsidRPr="002A0E11" w:rsidRDefault="00B31D5D" w:rsidP="00F75D92">
      <w:pPr>
        <w:spacing w:before="120" w:after="0"/>
        <w:rPr>
          <w:rFonts w:ascii="Verdana" w:hAnsi="Verdana"/>
          <w:sz w:val="24"/>
          <w:szCs w:val="24"/>
        </w:rPr>
      </w:pPr>
      <w:r w:rsidRPr="00B31D5D">
        <w:rPr>
          <w:rFonts w:ascii="Verdana" w:hAnsi="Verdana"/>
          <w:sz w:val="24"/>
          <w:szCs w:val="24"/>
        </w:rPr>
        <w:t xml:space="preserve">All accommodation requests are confidential and will be treated as such in compliance with FSBPT’s privacy policy. FSBPT will only release your accommodations-related personal information to authorized persons or organizations, on a confidential, need-to-know basis, specifically for the purposes of reviewing and making decisions regarding accommodations requests. This may include selected FSBPT staff, contracted external disability experts, our outside attorneys, or federal or state courts or agencies. Accommodations-related documentation will not be released to any other third party without the candidate’s express written consent. Complete information on FSBPT’s privacy policy can be found </w:t>
      </w:r>
      <w:hyperlink r:id="rId14" w:history="1">
        <w:r w:rsidRPr="00B31D5D">
          <w:rPr>
            <w:rStyle w:val="Hyperlink"/>
            <w:rFonts w:ascii="Verdana" w:hAnsi="Verdana"/>
          </w:rPr>
          <w:t>here</w:t>
        </w:r>
      </w:hyperlink>
      <w:r>
        <w:rPr>
          <w:rStyle w:val="Hyperlink"/>
        </w:rPr>
        <w:t>.</w:t>
      </w:r>
    </w:p>
    <w:p w14:paraId="02AB3BA7" w14:textId="77777777" w:rsidR="00F75D92" w:rsidRPr="00B45000" w:rsidRDefault="00F75D92" w:rsidP="00B87F5E">
      <w:pPr>
        <w:spacing w:after="0"/>
        <w:rPr>
          <w:rFonts w:ascii="Verdana" w:hAnsi="Verdana"/>
          <w:sz w:val="24"/>
          <w:szCs w:val="24"/>
        </w:rPr>
      </w:pPr>
    </w:p>
    <w:sectPr w:rsidR="00F75D92" w:rsidRPr="00B45000" w:rsidSect="00EB20F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36462" w14:textId="77777777" w:rsidR="00611587" w:rsidRDefault="00611587" w:rsidP="00AF798B">
      <w:pPr>
        <w:spacing w:after="0" w:line="240" w:lineRule="auto"/>
      </w:pPr>
      <w:r>
        <w:separator/>
      </w:r>
    </w:p>
  </w:endnote>
  <w:endnote w:type="continuationSeparator" w:id="0">
    <w:p w14:paraId="1E238B2A" w14:textId="77777777" w:rsidR="00611587" w:rsidRDefault="00611587" w:rsidP="00AF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486E" w14:textId="77777777" w:rsidR="00926FC0" w:rsidRDefault="00926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E085" w14:textId="77777777" w:rsidR="00926FC0" w:rsidRDefault="00926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9A64" w14:textId="77777777" w:rsidR="00926FC0" w:rsidRDefault="0092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F118" w14:textId="77777777" w:rsidR="00611587" w:rsidRDefault="00611587" w:rsidP="00AF798B">
      <w:pPr>
        <w:spacing w:after="0" w:line="240" w:lineRule="auto"/>
      </w:pPr>
      <w:r>
        <w:separator/>
      </w:r>
    </w:p>
  </w:footnote>
  <w:footnote w:type="continuationSeparator" w:id="0">
    <w:p w14:paraId="5364BF55" w14:textId="77777777" w:rsidR="00611587" w:rsidRDefault="00611587" w:rsidP="00AF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AC4A" w14:textId="77777777" w:rsidR="00926FC0" w:rsidRDefault="0092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9866" w14:textId="77777777" w:rsidR="00AF798B" w:rsidRDefault="00AF798B">
    <w:pPr>
      <w:pStyle w:val="Header"/>
    </w:pPr>
    <w:r w:rsidRPr="00AF798B">
      <w:rPr>
        <w:noProof/>
      </w:rPr>
      <w:drawing>
        <wp:inline distT="0" distB="0" distL="0" distR="0" wp14:anchorId="5BE6C5C7" wp14:editId="3F3E4B4B">
          <wp:extent cx="1185062" cy="709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ations\Logos\FSBPT\Current logo\FSBPT Logo - Black - 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674" cy="7222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F5CD" w14:textId="77777777" w:rsidR="00926FC0" w:rsidRDefault="0092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6799"/>
    <w:multiLevelType w:val="multilevel"/>
    <w:tmpl w:val="6CC4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126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8B"/>
    <w:rsid w:val="000158E4"/>
    <w:rsid w:val="000C130F"/>
    <w:rsid w:val="00143ACB"/>
    <w:rsid w:val="0018202E"/>
    <w:rsid w:val="001977D9"/>
    <w:rsid w:val="001A13A9"/>
    <w:rsid w:val="001B24D0"/>
    <w:rsid w:val="0024439E"/>
    <w:rsid w:val="002A0E11"/>
    <w:rsid w:val="002E4781"/>
    <w:rsid w:val="002F20F2"/>
    <w:rsid w:val="00304908"/>
    <w:rsid w:val="00326654"/>
    <w:rsid w:val="003669C5"/>
    <w:rsid w:val="003E6D65"/>
    <w:rsid w:val="004579AF"/>
    <w:rsid w:val="00473CDE"/>
    <w:rsid w:val="004B704C"/>
    <w:rsid w:val="004D0DED"/>
    <w:rsid w:val="004D14EA"/>
    <w:rsid w:val="00514776"/>
    <w:rsid w:val="00525F84"/>
    <w:rsid w:val="00572008"/>
    <w:rsid w:val="005F1F94"/>
    <w:rsid w:val="00605884"/>
    <w:rsid w:val="00611587"/>
    <w:rsid w:val="006327A7"/>
    <w:rsid w:val="006351AC"/>
    <w:rsid w:val="00727316"/>
    <w:rsid w:val="00755AAD"/>
    <w:rsid w:val="007776A3"/>
    <w:rsid w:val="007B438D"/>
    <w:rsid w:val="00811FAC"/>
    <w:rsid w:val="008674E0"/>
    <w:rsid w:val="0087042E"/>
    <w:rsid w:val="008A020E"/>
    <w:rsid w:val="008E2AE7"/>
    <w:rsid w:val="00926FC0"/>
    <w:rsid w:val="00954467"/>
    <w:rsid w:val="009918CF"/>
    <w:rsid w:val="009A23B5"/>
    <w:rsid w:val="009B323B"/>
    <w:rsid w:val="009C623E"/>
    <w:rsid w:val="009E49E6"/>
    <w:rsid w:val="00A029C3"/>
    <w:rsid w:val="00A03645"/>
    <w:rsid w:val="00A93BF2"/>
    <w:rsid w:val="00AB04A5"/>
    <w:rsid w:val="00AC6FEB"/>
    <w:rsid w:val="00AD08F1"/>
    <w:rsid w:val="00AF0BEA"/>
    <w:rsid w:val="00AF798B"/>
    <w:rsid w:val="00B31D5D"/>
    <w:rsid w:val="00B45000"/>
    <w:rsid w:val="00B87F5E"/>
    <w:rsid w:val="00BA127A"/>
    <w:rsid w:val="00BE5A7E"/>
    <w:rsid w:val="00C16858"/>
    <w:rsid w:val="00C240C4"/>
    <w:rsid w:val="00C45826"/>
    <w:rsid w:val="00C97312"/>
    <w:rsid w:val="00CC074D"/>
    <w:rsid w:val="00CC2EB9"/>
    <w:rsid w:val="00CF4706"/>
    <w:rsid w:val="00CF6614"/>
    <w:rsid w:val="00D02540"/>
    <w:rsid w:val="00D132FC"/>
    <w:rsid w:val="00D27862"/>
    <w:rsid w:val="00D7482B"/>
    <w:rsid w:val="00D870D8"/>
    <w:rsid w:val="00D92B15"/>
    <w:rsid w:val="00DC283D"/>
    <w:rsid w:val="00E031D4"/>
    <w:rsid w:val="00E9778A"/>
    <w:rsid w:val="00EB20FF"/>
    <w:rsid w:val="00ED0D07"/>
    <w:rsid w:val="00EE269B"/>
    <w:rsid w:val="00EF3319"/>
    <w:rsid w:val="00EF5B6F"/>
    <w:rsid w:val="00F343F2"/>
    <w:rsid w:val="00F52294"/>
    <w:rsid w:val="00F75D92"/>
    <w:rsid w:val="00FD66B4"/>
    <w:rsid w:val="00FE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AB1"/>
  <w15:chartTrackingRefBased/>
  <w15:docId w15:val="{BF7982FE-3306-4C82-A2E5-6388B06A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8B"/>
  </w:style>
  <w:style w:type="paragraph" w:styleId="Footer">
    <w:name w:val="footer"/>
    <w:basedOn w:val="Normal"/>
    <w:link w:val="FooterChar"/>
    <w:uiPriority w:val="99"/>
    <w:unhideWhenUsed/>
    <w:rsid w:val="00AF7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8B"/>
  </w:style>
  <w:style w:type="character" w:styleId="Hyperlink">
    <w:name w:val="Hyperlink"/>
    <w:basedOn w:val="DefaultParagraphFont"/>
    <w:uiPriority w:val="99"/>
    <w:unhideWhenUsed/>
    <w:rsid w:val="00B87F5E"/>
    <w:rPr>
      <w:color w:val="0563C1"/>
      <w:u w:val="single"/>
    </w:rPr>
  </w:style>
  <w:style w:type="character" w:styleId="UnresolvedMention">
    <w:name w:val="Unresolved Mention"/>
    <w:basedOn w:val="DefaultParagraphFont"/>
    <w:uiPriority w:val="99"/>
    <w:semiHidden/>
    <w:unhideWhenUsed/>
    <w:rsid w:val="004D0DED"/>
    <w:rPr>
      <w:color w:val="605E5C"/>
      <w:shd w:val="clear" w:color="auto" w:fill="E1DFDD"/>
    </w:rPr>
  </w:style>
  <w:style w:type="character" w:styleId="FollowedHyperlink">
    <w:name w:val="FollowedHyperlink"/>
    <w:basedOn w:val="DefaultParagraphFont"/>
    <w:uiPriority w:val="99"/>
    <w:semiHidden/>
    <w:unhideWhenUsed/>
    <w:rsid w:val="004D0DED"/>
    <w:rPr>
      <w:color w:val="954F72" w:themeColor="followedHyperlink"/>
      <w:u w:val="single"/>
    </w:rPr>
  </w:style>
  <w:style w:type="paragraph" w:styleId="Revision">
    <w:name w:val="Revision"/>
    <w:hidden/>
    <w:uiPriority w:val="99"/>
    <w:semiHidden/>
    <w:rsid w:val="00CC2EB9"/>
    <w:pPr>
      <w:spacing w:after="0" w:line="240" w:lineRule="auto"/>
    </w:pPr>
  </w:style>
  <w:style w:type="character" w:styleId="CommentReference">
    <w:name w:val="annotation reference"/>
    <w:basedOn w:val="DefaultParagraphFont"/>
    <w:uiPriority w:val="99"/>
    <w:semiHidden/>
    <w:unhideWhenUsed/>
    <w:rsid w:val="00CF4706"/>
    <w:rPr>
      <w:sz w:val="16"/>
      <w:szCs w:val="16"/>
    </w:rPr>
  </w:style>
  <w:style w:type="paragraph" w:styleId="CommentText">
    <w:name w:val="annotation text"/>
    <w:basedOn w:val="Normal"/>
    <w:link w:val="CommentTextChar"/>
    <w:uiPriority w:val="99"/>
    <w:unhideWhenUsed/>
    <w:rsid w:val="00CF4706"/>
    <w:pPr>
      <w:spacing w:line="240" w:lineRule="auto"/>
    </w:pPr>
    <w:rPr>
      <w:sz w:val="20"/>
      <w:szCs w:val="20"/>
    </w:rPr>
  </w:style>
  <w:style w:type="character" w:customStyle="1" w:styleId="CommentTextChar">
    <w:name w:val="Comment Text Char"/>
    <w:basedOn w:val="DefaultParagraphFont"/>
    <w:link w:val="CommentText"/>
    <w:uiPriority w:val="99"/>
    <w:rsid w:val="00CF4706"/>
    <w:rPr>
      <w:sz w:val="20"/>
      <w:szCs w:val="20"/>
    </w:rPr>
  </w:style>
  <w:style w:type="paragraph" w:styleId="CommentSubject">
    <w:name w:val="annotation subject"/>
    <w:basedOn w:val="CommentText"/>
    <w:next w:val="CommentText"/>
    <w:link w:val="CommentSubjectChar"/>
    <w:uiPriority w:val="99"/>
    <w:semiHidden/>
    <w:unhideWhenUsed/>
    <w:rsid w:val="00CF4706"/>
    <w:rPr>
      <w:b/>
      <w:bCs/>
    </w:rPr>
  </w:style>
  <w:style w:type="character" w:customStyle="1" w:styleId="CommentSubjectChar">
    <w:name w:val="Comment Subject Char"/>
    <w:basedOn w:val="CommentTextChar"/>
    <w:link w:val="CommentSubject"/>
    <w:uiPriority w:val="99"/>
    <w:semiHidden/>
    <w:rsid w:val="00CF4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658133">
      <w:bodyDiv w:val="1"/>
      <w:marLeft w:val="0"/>
      <w:marRight w:val="0"/>
      <w:marTop w:val="0"/>
      <w:marBottom w:val="0"/>
      <w:divBdr>
        <w:top w:val="none" w:sz="0" w:space="0" w:color="auto"/>
        <w:left w:val="none" w:sz="0" w:space="0" w:color="auto"/>
        <w:bottom w:val="none" w:sz="0" w:space="0" w:color="auto"/>
        <w:right w:val="none" w:sz="0" w:space="0" w:color="auto"/>
      </w:divBdr>
      <w:divsChild>
        <w:div w:id="738014780">
          <w:marLeft w:val="0"/>
          <w:marRight w:val="0"/>
          <w:marTop w:val="0"/>
          <w:marBottom w:val="0"/>
          <w:divBdr>
            <w:top w:val="none" w:sz="0" w:space="0" w:color="auto"/>
            <w:left w:val="none" w:sz="0" w:space="0" w:color="auto"/>
            <w:bottom w:val="none" w:sz="0" w:space="0" w:color="auto"/>
            <w:right w:val="none" w:sz="0" w:space="0" w:color="auto"/>
          </w:divBdr>
          <w:divsChild>
            <w:div w:id="1532257902">
              <w:marLeft w:val="0"/>
              <w:marRight w:val="0"/>
              <w:marTop w:val="0"/>
              <w:marBottom w:val="0"/>
              <w:divBdr>
                <w:top w:val="none" w:sz="0" w:space="0" w:color="auto"/>
                <w:left w:val="none" w:sz="0" w:space="0" w:color="auto"/>
                <w:bottom w:val="none" w:sz="0" w:space="0" w:color="auto"/>
                <w:right w:val="none" w:sz="0" w:space="0" w:color="auto"/>
              </w:divBdr>
              <w:divsChild>
                <w:div w:id="804851478">
                  <w:marLeft w:val="0"/>
                  <w:marRight w:val="0"/>
                  <w:marTop w:val="0"/>
                  <w:marBottom w:val="0"/>
                  <w:divBdr>
                    <w:top w:val="none" w:sz="0" w:space="0" w:color="auto"/>
                    <w:left w:val="none" w:sz="0" w:space="0" w:color="auto"/>
                    <w:bottom w:val="none" w:sz="0" w:space="0" w:color="auto"/>
                    <w:right w:val="none" w:sz="0" w:space="0" w:color="auto"/>
                  </w:divBdr>
                  <w:divsChild>
                    <w:div w:id="845873240">
                      <w:marLeft w:val="0"/>
                      <w:marRight w:val="0"/>
                      <w:marTop w:val="0"/>
                      <w:marBottom w:val="0"/>
                      <w:divBdr>
                        <w:top w:val="none" w:sz="0" w:space="0" w:color="auto"/>
                        <w:left w:val="none" w:sz="0" w:space="0" w:color="auto"/>
                        <w:bottom w:val="none" w:sz="0" w:space="0" w:color="auto"/>
                        <w:right w:val="none" w:sz="0" w:space="0" w:color="auto"/>
                      </w:divBdr>
                      <w:divsChild>
                        <w:div w:id="782070133">
                          <w:marLeft w:val="0"/>
                          <w:marRight w:val="0"/>
                          <w:marTop w:val="0"/>
                          <w:marBottom w:val="0"/>
                          <w:divBdr>
                            <w:top w:val="none" w:sz="0" w:space="0" w:color="auto"/>
                            <w:left w:val="none" w:sz="0" w:space="0" w:color="auto"/>
                            <w:bottom w:val="none" w:sz="0" w:space="0" w:color="auto"/>
                            <w:right w:val="none" w:sz="0" w:space="0" w:color="auto"/>
                          </w:divBdr>
                          <w:divsChild>
                            <w:div w:id="460805938">
                              <w:marLeft w:val="0"/>
                              <w:marRight w:val="0"/>
                              <w:marTop w:val="0"/>
                              <w:marBottom w:val="0"/>
                              <w:divBdr>
                                <w:top w:val="none" w:sz="0" w:space="0" w:color="auto"/>
                                <w:left w:val="none" w:sz="0" w:space="0" w:color="auto"/>
                                <w:bottom w:val="none" w:sz="0" w:space="0" w:color="auto"/>
                                <w:right w:val="none" w:sz="0" w:space="0" w:color="auto"/>
                              </w:divBdr>
                              <w:divsChild>
                                <w:div w:id="957874924">
                                  <w:marLeft w:val="0"/>
                                  <w:marRight w:val="0"/>
                                  <w:marTop w:val="0"/>
                                  <w:marBottom w:val="0"/>
                                  <w:divBdr>
                                    <w:top w:val="none" w:sz="0" w:space="0" w:color="auto"/>
                                    <w:left w:val="none" w:sz="0" w:space="0" w:color="auto"/>
                                    <w:bottom w:val="none" w:sz="0" w:space="0" w:color="auto"/>
                                    <w:right w:val="none" w:sz="0" w:space="0" w:color="auto"/>
                                  </w:divBdr>
                                  <w:divsChild>
                                    <w:div w:id="776366983">
                                      <w:marLeft w:val="0"/>
                                      <w:marRight w:val="0"/>
                                      <w:marTop w:val="0"/>
                                      <w:marBottom w:val="0"/>
                                      <w:divBdr>
                                        <w:top w:val="none" w:sz="0" w:space="0" w:color="auto"/>
                                        <w:left w:val="none" w:sz="0" w:space="0" w:color="auto"/>
                                        <w:bottom w:val="none" w:sz="0" w:space="0" w:color="auto"/>
                                        <w:right w:val="none" w:sz="0" w:space="0" w:color="auto"/>
                                      </w:divBdr>
                                      <w:divsChild>
                                        <w:div w:id="1491021395">
                                          <w:marLeft w:val="0"/>
                                          <w:marRight w:val="0"/>
                                          <w:marTop w:val="0"/>
                                          <w:marBottom w:val="150"/>
                                          <w:divBdr>
                                            <w:top w:val="none" w:sz="0" w:space="0" w:color="auto"/>
                                            <w:left w:val="none" w:sz="0" w:space="0" w:color="auto"/>
                                            <w:bottom w:val="none" w:sz="0" w:space="0" w:color="auto"/>
                                            <w:right w:val="none" w:sz="0" w:space="0" w:color="auto"/>
                                          </w:divBdr>
                                          <w:divsChild>
                                            <w:div w:id="14096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mmodations@fsbp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sbpt.org/adado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bpt.org/portals/0/documents/exam-candidates/FSBPT%20Accommodations%20Guidelines%20202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bpt.org/Privacy-Polic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cdeceea-6744-45c6-b5a6-983c1114f440" xsi:nil="true"/>
    <TaxCatchAll xmlns="e7fb98ed-59a0-42f6-b7b6-6dfbd65555a6" xsi:nil="true"/>
    <lcf76f155ced4ddcb4097134ff3c332f xmlns="3cdeceea-6744-45c6-b5a6-983c1114f440">
      <Terms xmlns="http://schemas.microsoft.com/office/infopath/2007/PartnerControls"/>
    </lcf76f155ced4ddcb4097134ff3c332f>
    <_ip_UnifiedCompliancePolicyProperties xmlns="http://schemas.microsoft.com/sharepoint/v3" xsi:nil="true"/>
    <Thumbnail xmlns="3cdeceea-6744-45c6-b5a6-983c1114f440">
      <Url xsi:nil="true"/>
      <Description xsi:nil="true"/>
    </Thumbnail>
    <_Flow_SignoffStatus xmlns="3cdeceea-6744-45c6-b5a6-983c1114f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3BCB7F9F89048B428E33A2955CB38" ma:contentTypeVersion="26" ma:contentTypeDescription="Create a new document." ma:contentTypeScope="" ma:versionID="98af91b99f2465fb0cb9d51d6639df2b">
  <xsd:schema xmlns:xsd="http://www.w3.org/2001/XMLSchema" xmlns:xs="http://www.w3.org/2001/XMLSchema" xmlns:p="http://schemas.microsoft.com/office/2006/metadata/properties" xmlns:ns1="http://schemas.microsoft.com/sharepoint/v3" xmlns:ns2="3cdeceea-6744-45c6-b5a6-983c1114f440" xmlns:ns3="e7fb98ed-59a0-42f6-b7b6-6dfbd65555a6" targetNamespace="http://schemas.microsoft.com/office/2006/metadata/properties" ma:root="true" ma:fieldsID="9cb77afcebd5c5ac4078e2c7b5ac7525" ns1:_="" ns2:_="" ns3:_="">
    <xsd:import namespace="http://schemas.microsoft.com/sharepoint/v3"/>
    <xsd:import namespace="3cdeceea-6744-45c6-b5a6-983c1114f440"/>
    <xsd:import namespace="e7fb98ed-59a0-42f6-b7b6-6dfbd65555a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Thumbnail" minOccurs="0"/>
                <xsd:element ref="ns2:Dat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ea-6744-45c6-b5a6-983c1114f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797023-034b-40f6-a592-35b3c3156273"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_Flow_SignoffStatus" ma:index="30" nillable="true" ma:displayName="Sign-off status" ma:internalName="Sign_x002d_off_x0020_status">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b98ed-59a0-42f6-b7b6-6dfbd65555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7305451-2e36-498e-b473-173b63d445c5}" ma:internalName="TaxCatchAll" ma:showField="CatchAllData" ma:web="e7fb98ed-59a0-42f6-b7b6-6dfbd6555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6EC34-62B4-4A33-812A-9BC9A6C2EE0F}">
  <ds:schemaRefs>
    <ds:schemaRef ds:uri="http://schemas.openxmlformats.org/officeDocument/2006/bibliography"/>
  </ds:schemaRefs>
</ds:datastoreItem>
</file>

<file path=customXml/itemProps2.xml><?xml version="1.0" encoding="utf-8"?>
<ds:datastoreItem xmlns:ds="http://schemas.openxmlformats.org/officeDocument/2006/customXml" ds:itemID="{BAABECE1-95C0-4959-A13B-65DAFD206D2C}">
  <ds:schemaRefs>
    <ds:schemaRef ds:uri="http://schemas.microsoft.com/office/2006/metadata/properties"/>
    <ds:schemaRef ds:uri="http://schemas.microsoft.com/office/infopath/2007/PartnerControls"/>
    <ds:schemaRef ds:uri="http://schemas.microsoft.com/sharepoint/v3"/>
    <ds:schemaRef ds:uri="3cdeceea-6744-45c6-b5a6-983c1114f440"/>
    <ds:schemaRef ds:uri="e7fb98ed-59a0-42f6-b7b6-6dfbd65555a6"/>
  </ds:schemaRefs>
</ds:datastoreItem>
</file>

<file path=customXml/itemProps3.xml><?xml version="1.0" encoding="utf-8"?>
<ds:datastoreItem xmlns:ds="http://schemas.openxmlformats.org/officeDocument/2006/customXml" ds:itemID="{C52B04A2-8D9E-4FA0-AA18-BA7F2314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eceea-6744-45c6-b5a6-983c1114f440"/>
    <ds:schemaRef ds:uri="e7fb98ed-59a0-42f6-b7b6-6dfbd6555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92CDF3-067D-44C0-8962-F1F68F4B6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Jayson Zickafoose</cp:lastModifiedBy>
  <cp:revision>13</cp:revision>
  <cp:lastPrinted>1900-01-01T08:00:00Z</cp:lastPrinted>
  <dcterms:created xsi:type="dcterms:W3CDTF">2025-01-31T20:09:00Z</dcterms:created>
  <dcterms:modified xsi:type="dcterms:W3CDTF">2025-02-20T16:37:00Z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0x0101002BE3BCB7F9F89048B428E33A2955CB38</vt:lpwstr>
  </property>
  <property fmtid="{D5CDD505-2E9C-101B-9397-08002B2CF9AE}" pid="3" name="MediaServiceImageTags">
    <vt:lpwstr/>
  </property>
</Properties>
</file>